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A8A3" w14:textId="08AE8EBC" w:rsidR="008A56BD" w:rsidRDefault="008A56BD" w:rsidP="008A56BD">
      <w:r w:rsidRPr="00C76947">
        <w:rPr>
          <w:rFonts w:eastAsia="Calibri"/>
        </w:rPr>
        <w:t>Инжиниринговая компания «Современные литейные технологии» (СЛТ) обладает необходимой компетенцией, лицензиями и сертификатами и готова предложить комплексные решения по разработке и внедрению современных литейных и механообрабатывающих технологий «под ключ», включая услуги по проектированию, инжинирингу, поставке оборудования, инструмента и оснастки для создаваемых и модернизируемых производств. СЛТ осуществляет поставки материалов и оборудования для плавки и формообразования для черного и цветного литья, термообработки, финишных операций, предоставляет услуги по инжиниринговой проработке и реализации проектов «под ключ».</w:t>
      </w:r>
      <w:r>
        <w:rPr>
          <w:rFonts w:eastAsia="Calibri"/>
        </w:rPr>
        <w:t xml:space="preserve"> </w:t>
      </w:r>
      <w:r w:rsidRPr="008A56BD">
        <w:t>Подтвержденные компетенции и многолетний опыт сотрудников СЛТ в направлении технологии механообработки позволяют</w:t>
      </w:r>
      <w:r>
        <w:t xml:space="preserve"> </w:t>
      </w:r>
      <w:r w:rsidRPr="008A56BD">
        <w:t>разрабатывать и проектировать технологические процессы, поставлять механообрабатывающее оборудование, металлорежущий инструмент и оснастку, эффективно решая актуальные задачи производства заказчиков.</w:t>
      </w:r>
      <w:r>
        <w:t xml:space="preserve"> </w:t>
      </w:r>
      <w:r w:rsidRPr="008A56BD">
        <w:t>Выступая поставщиком оборудования и технологии, СЛТ принимает на себя гарантийное и сервисное обслуживание всего поставляемого комплекса.</w:t>
      </w:r>
      <w:bookmarkStart w:id="0" w:name="_GoBack"/>
      <w:bookmarkEnd w:id="0"/>
    </w:p>
    <w:p w14:paraId="2349542E" w14:textId="4F2F26C0" w:rsidR="008A56BD" w:rsidRDefault="008A56BD" w:rsidP="008A56BD"/>
    <w:p w14:paraId="5EEE7CDF" w14:textId="0348D3A4" w:rsidR="008A56BD" w:rsidRPr="008A56BD" w:rsidRDefault="008A56BD" w:rsidP="008A56BD">
      <w:pPr>
        <w:rPr>
          <w:b/>
          <w:bCs/>
        </w:rPr>
      </w:pPr>
      <w:r w:rsidRPr="008A56BD">
        <w:rPr>
          <w:b/>
          <w:bCs/>
        </w:rPr>
        <w:t>Направления оказываемых услуг СЛТ:</w:t>
      </w:r>
    </w:p>
    <w:p w14:paraId="29D0051D" w14:textId="2970B39C" w:rsidR="008A56BD" w:rsidRPr="008A56BD" w:rsidRDefault="008A56BD" w:rsidP="008A56BD">
      <w:pPr>
        <w:pStyle w:val="ListParagraph"/>
        <w:numPr>
          <w:ilvl w:val="0"/>
          <w:numId w:val="1"/>
        </w:numPr>
        <w:rPr>
          <w:b/>
          <w:bCs/>
        </w:rPr>
      </w:pPr>
      <w:r w:rsidRPr="008A56BD">
        <w:rPr>
          <w:b/>
          <w:bCs/>
        </w:rPr>
        <w:t>Консалтинг</w:t>
      </w:r>
    </w:p>
    <w:p w14:paraId="715E7420" w14:textId="77777777" w:rsidR="008A56BD" w:rsidRPr="008A56BD" w:rsidRDefault="008A56BD" w:rsidP="008A56BD">
      <w:pPr>
        <w:pStyle w:val="ListParagraph"/>
        <w:numPr>
          <w:ilvl w:val="0"/>
          <w:numId w:val="3"/>
        </w:numPr>
      </w:pPr>
      <w:r w:rsidRPr="008A56BD">
        <w:t>предварительная техническая оценка проекта;</w:t>
      </w:r>
    </w:p>
    <w:p w14:paraId="4F99D561" w14:textId="77777777" w:rsidR="008A56BD" w:rsidRPr="008A56BD" w:rsidRDefault="008A56BD" w:rsidP="008A56BD">
      <w:pPr>
        <w:pStyle w:val="ListParagraph"/>
        <w:numPr>
          <w:ilvl w:val="0"/>
          <w:numId w:val="3"/>
        </w:numPr>
      </w:pPr>
      <w:r w:rsidRPr="008A56BD">
        <w:t>аудит существующих производств;</w:t>
      </w:r>
    </w:p>
    <w:p w14:paraId="5B9BB77D" w14:textId="77777777" w:rsidR="008A56BD" w:rsidRPr="008A56BD" w:rsidRDefault="008A56BD" w:rsidP="008A56BD">
      <w:pPr>
        <w:pStyle w:val="ListParagraph"/>
        <w:numPr>
          <w:ilvl w:val="0"/>
          <w:numId w:val="3"/>
        </w:numPr>
      </w:pPr>
      <w:r w:rsidRPr="008A56BD">
        <w:t>сбор исходных данных;</w:t>
      </w:r>
    </w:p>
    <w:p w14:paraId="7FDB1AA9" w14:textId="77777777" w:rsidR="008A56BD" w:rsidRPr="008A56BD" w:rsidRDefault="008A56BD" w:rsidP="008A56BD">
      <w:pPr>
        <w:pStyle w:val="ListParagraph"/>
        <w:numPr>
          <w:ilvl w:val="0"/>
          <w:numId w:val="3"/>
        </w:numPr>
      </w:pPr>
      <w:r w:rsidRPr="008A56BD">
        <w:t xml:space="preserve">анализ реализуемости проекта; </w:t>
      </w:r>
    </w:p>
    <w:p w14:paraId="139AC6F3" w14:textId="77777777" w:rsidR="008A56BD" w:rsidRPr="008A56BD" w:rsidRDefault="008A56BD" w:rsidP="008A56BD">
      <w:pPr>
        <w:pStyle w:val="ListParagraph"/>
        <w:numPr>
          <w:ilvl w:val="0"/>
          <w:numId w:val="3"/>
        </w:numPr>
      </w:pPr>
      <w:r w:rsidRPr="008A56BD">
        <w:t>анализ рынка технологий и оборудования;</w:t>
      </w:r>
    </w:p>
    <w:p w14:paraId="33CF0E01" w14:textId="77777777" w:rsidR="008A56BD" w:rsidRPr="008A56BD" w:rsidRDefault="008A56BD" w:rsidP="008A56BD">
      <w:pPr>
        <w:pStyle w:val="ListParagraph"/>
        <w:numPr>
          <w:ilvl w:val="0"/>
          <w:numId w:val="3"/>
        </w:numPr>
      </w:pPr>
      <w:r w:rsidRPr="008A56BD">
        <w:t>поиск партнеров для реализации проекта;</w:t>
      </w:r>
    </w:p>
    <w:p w14:paraId="2958F8E8" w14:textId="0D511984" w:rsidR="008A56BD" w:rsidRDefault="008A56BD" w:rsidP="008A56BD">
      <w:pPr>
        <w:pStyle w:val="ListParagraph"/>
        <w:numPr>
          <w:ilvl w:val="0"/>
          <w:numId w:val="3"/>
        </w:numPr>
      </w:pPr>
      <w:r w:rsidRPr="008A56BD">
        <w:t>маркетинговые исследования.</w:t>
      </w:r>
    </w:p>
    <w:p w14:paraId="7B4C9E70" w14:textId="77777777" w:rsidR="008A56BD" w:rsidRPr="008A56BD" w:rsidRDefault="008A56BD" w:rsidP="008A56BD">
      <w:pPr>
        <w:pStyle w:val="ListParagraph"/>
      </w:pPr>
    </w:p>
    <w:p w14:paraId="63A740FC" w14:textId="717E1289" w:rsidR="008A56BD" w:rsidRPr="008A56BD" w:rsidRDefault="008A56BD" w:rsidP="008A56BD">
      <w:pPr>
        <w:pStyle w:val="ListParagraph"/>
        <w:numPr>
          <w:ilvl w:val="0"/>
          <w:numId w:val="1"/>
        </w:numPr>
        <w:rPr>
          <w:b/>
          <w:bCs/>
        </w:rPr>
      </w:pPr>
      <w:r w:rsidRPr="008A56BD">
        <w:rPr>
          <w:b/>
          <w:bCs/>
        </w:rPr>
        <w:t>Инжиниринг:</w:t>
      </w:r>
    </w:p>
    <w:p w14:paraId="0F89BBFF" w14:textId="77777777" w:rsidR="008A56BD" w:rsidRPr="008A56BD" w:rsidRDefault="008A56BD" w:rsidP="008A56BD">
      <w:pPr>
        <w:pStyle w:val="ListParagraph"/>
      </w:pPr>
      <w:r w:rsidRPr="008A56BD">
        <w:rPr>
          <w:b/>
          <w:bCs/>
        </w:rPr>
        <w:t>Проектирование</w:t>
      </w:r>
    </w:p>
    <w:p w14:paraId="31FDE2EE" w14:textId="77777777" w:rsidR="008A56BD" w:rsidRPr="008A56BD" w:rsidRDefault="008A56BD" w:rsidP="008A56BD">
      <w:pPr>
        <w:pStyle w:val="ListParagraph"/>
        <w:numPr>
          <w:ilvl w:val="0"/>
          <w:numId w:val="4"/>
        </w:numPr>
      </w:pPr>
      <w:r w:rsidRPr="008A56BD">
        <w:t>технико-экономическое обоснование проекта;</w:t>
      </w:r>
    </w:p>
    <w:p w14:paraId="73F78E43" w14:textId="77777777" w:rsidR="008A56BD" w:rsidRPr="008A56BD" w:rsidRDefault="008A56BD" w:rsidP="008A56BD">
      <w:pPr>
        <w:pStyle w:val="ListParagraph"/>
        <w:numPr>
          <w:ilvl w:val="0"/>
          <w:numId w:val="4"/>
        </w:numPr>
      </w:pPr>
      <w:proofErr w:type="spellStart"/>
      <w:r w:rsidRPr="008A56BD">
        <w:t>предпроектные</w:t>
      </w:r>
      <w:proofErr w:type="spellEnd"/>
      <w:r w:rsidRPr="008A56BD">
        <w:t xml:space="preserve"> решения;</w:t>
      </w:r>
    </w:p>
    <w:p w14:paraId="7B199D51" w14:textId="77777777" w:rsidR="008A56BD" w:rsidRPr="008A56BD" w:rsidRDefault="008A56BD" w:rsidP="008A56BD">
      <w:pPr>
        <w:pStyle w:val="ListParagraph"/>
        <w:numPr>
          <w:ilvl w:val="0"/>
          <w:numId w:val="4"/>
        </w:numPr>
      </w:pPr>
      <w:r w:rsidRPr="008A56BD">
        <w:t xml:space="preserve">проектные решения стадии </w:t>
      </w:r>
      <w:r w:rsidRPr="008A56BD">
        <w:rPr>
          <w:lang w:val="en-US"/>
        </w:rPr>
        <w:t>“</w:t>
      </w:r>
      <w:r w:rsidRPr="008A56BD">
        <w:t>П</w:t>
      </w:r>
      <w:r w:rsidRPr="008A56BD">
        <w:rPr>
          <w:lang w:val="en-US"/>
        </w:rPr>
        <w:t>”</w:t>
      </w:r>
      <w:r w:rsidRPr="008A56BD">
        <w:t>;</w:t>
      </w:r>
    </w:p>
    <w:p w14:paraId="20B52BBB" w14:textId="77777777" w:rsidR="008A56BD" w:rsidRPr="008A56BD" w:rsidRDefault="008A56BD" w:rsidP="008A56BD">
      <w:pPr>
        <w:pStyle w:val="ListParagraph"/>
        <w:numPr>
          <w:ilvl w:val="0"/>
          <w:numId w:val="4"/>
        </w:numPr>
      </w:pPr>
      <w:r w:rsidRPr="008A56BD">
        <w:t>проектные решения стадии РД;</w:t>
      </w:r>
    </w:p>
    <w:p w14:paraId="615B6FC9" w14:textId="77777777" w:rsidR="008A56BD" w:rsidRPr="008A56BD" w:rsidRDefault="008A56BD" w:rsidP="008A56BD">
      <w:pPr>
        <w:pStyle w:val="ListParagraph"/>
        <w:numPr>
          <w:ilvl w:val="0"/>
          <w:numId w:val="4"/>
        </w:numPr>
      </w:pPr>
      <w:r w:rsidRPr="008A56BD">
        <w:t>экспертиза проекта.</w:t>
      </w:r>
    </w:p>
    <w:p w14:paraId="0BDC5D78" w14:textId="77777777" w:rsidR="008A56BD" w:rsidRPr="008A56BD" w:rsidRDefault="008A56BD" w:rsidP="008A56BD">
      <w:pPr>
        <w:pStyle w:val="ListParagraph"/>
      </w:pPr>
      <w:r w:rsidRPr="008A56BD">
        <w:rPr>
          <w:b/>
          <w:bCs/>
        </w:rPr>
        <w:t xml:space="preserve">Литейные технологии </w:t>
      </w:r>
    </w:p>
    <w:p w14:paraId="1FFA8A34" w14:textId="77777777" w:rsidR="008A56BD" w:rsidRPr="008A56BD" w:rsidRDefault="008A56BD" w:rsidP="008A56BD">
      <w:pPr>
        <w:pStyle w:val="ListParagraph"/>
        <w:numPr>
          <w:ilvl w:val="0"/>
          <w:numId w:val="5"/>
        </w:numPr>
      </w:pPr>
      <w:r w:rsidRPr="008A56BD">
        <w:t>выбор технологии производства;</w:t>
      </w:r>
    </w:p>
    <w:p w14:paraId="6994BCE9" w14:textId="77777777" w:rsidR="008A56BD" w:rsidRPr="008A56BD" w:rsidRDefault="008A56BD" w:rsidP="008A56BD">
      <w:pPr>
        <w:pStyle w:val="ListParagraph"/>
        <w:numPr>
          <w:ilvl w:val="0"/>
          <w:numId w:val="5"/>
        </w:numPr>
      </w:pPr>
      <w:r w:rsidRPr="008A56BD">
        <w:t>расшивка узких мест технологических переделов;</w:t>
      </w:r>
    </w:p>
    <w:p w14:paraId="0A20368D" w14:textId="77777777" w:rsidR="008A56BD" w:rsidRPr="008A56BD" w:rsidRDefault="008A56BD" w:rsidP="008A56BD">
      <w:pPr>
        <w:pStyle w:val="ListParagraph"/>
        <w:numPr>
          <w:ilvl w:val="0"/>
          <w:numId w:val="5"/>
        </w:numPr>
      </w:pPr>
      <w:r w:rsidRPr="008A56BD">
        <w:t xml:space="preserve">автоматизация технологических процессов;  </w:t>
      </w:r>
    </w:p>
    <w:p w14:paraId="10D97506" w14:textId="77777777" w:rsidR="008A56BD" w:rsidRPr="008A56BD" w:rsidRDefault="008A56BD" w:rsidP="008A56BD">
      <w:pPr>
        <w:pStyle w:val="ListParagraph"/>
        <w:numPr>
          <w:ilvl w:val="0"/>
          <w:numId w:val="5"/>
        </w:numPr>
      </w:pPr>
      <w:r w:rsidRPr="008A56BD">
        <w:t>моделирование литейных процессов;</w:t>
      </w:r>
    </w:p>
    <w:p w14:paraId="016B2AB2" w14:textId="77777777" w:rsidR="008A56BD" w:rsidRPr="008A56BD" w:rsidRDefault="008A56BD" w:rsidP="008A56BD">
      <w:pPr>
        <w:pStyle w:val="ListParagraph"/>
        <w:numPr>
          <w:ilvl w:val="0"/>
          <w:numId w:val="5"/>
        </w:numPr>
      </w:pPr>
      <w:r w:rsidRPr="008A56BD">
        <w:t>постановка на производство новых видов продукции;</w:t>
      </w:r>
    </w:p>
    <w:p w14:paraId="07519508" w14:textId="77777777" w:rsidR="008A56BD" w:rsidRPr="008A56BD" w:rsidRDefault="008A56BD" w:rsidP="008A56BD">
      <w:pPr>
        <w:pStyle w:val="ListParagraph"/>
        <w:numPr>
          <w:ilvl w:val="0"/>
          <w:numId w:val="5"/>
        </w:numPr>
      </w:pPr>
      <w:r w:rsidRPr="008A56BD">
        <w:t>внедрение «ноу-хау».</w:t>
      </w:r>
    </w:p>
    <w:p w14:paraId="5FCF0762" w14:textId="77777777" w:rsidR="008A56BD" w:rsidRPr="008A56BD" w:rsidRDefault="008A56BD" w:rsidP="008A56BD">
      <w:pPr>
        <w:pStyle w:val="ListParagraph"/>
      </w:pPr>
      <w:r w:rsidRPr="008A56BD">
        <w:rPr>
          <w:b/>
          <w:bCs/>
        </w:rPr>
        <w:t>Технологии механообработки</w:t>
      </w:r>
    </w:p>
    <w:p w14:paraId="245B17C7" w14:textId="77777777" w:rsidR="008A56BD" w:rsidRPr="008A56BD" w:rsidRDefault="008A56BD" w:rsidP="008A56BD">
      <w:pPr>
        <w:pStyle w:val="ListParagraph"/>
        <w:numPr>
          <w:ilvl w:val="0"/>
          <w:numId w:val="6"/>
        </w:numPr>
      </w:pPr>
      <w:r w:rsidRPr="008A56BD">
        <w:t>разработка и проектирование технологических процессов по всем основным переделам;</w:t>
      </w:r>
    </w:p>
    <w:p w14:paraId="55ABEEEE" w14:textId="77777777" w:rsidR="008A56BD" w:rsidRPr="008A56BD" w:rsidRDefault="008A56BD" w:rsidP="008A56BD">
      <w:pPr>
        <w:pStyle w:val="ListParagraph"/>
        <w:numPr>
          <w:ilvl w:val="0"/>
          <w:numId w:val="6"/>
        </w:numPr>
      </w:pPr>
      <w:r w:rsidRPr="008A56BD">
        <w:t>технологический аудит производства;</w:t>
      </w:r>
    </w:p>
    <w:p w14:paraId="3FF9FECC" w14:textId="77777777" w:rsidR="008A56BD" w:rsidRPr="008A56BD" w:rsidRDefault="008A56BD" w:rsidP="008A56BD">
      <w:pPr>
        <w:pStyle w:val="ListParagraph"/>
        <w:numPr>
          <w:ilvl w:val="0"/>
          <w:numId w:val="6"/>
        </w:numPr>
      </w:pPr>
      <w:r w:rsidRPr="008A56BD">
        <w:t>подбор режущего инструмента и универсальной оснастки;</w:t>
      </w:r>
    </w:p>
    <w:p w14:paraId="74B0A5E2" w14:textId="77777777" w:rsidR="008A56BD" w:rsidRPr="008A56BD" w:rsidRDefault="008A56BD" w:rsidP="008A56BD">
      <w:pPr>
        <w:pStyle w:val="ListParagraph"/>
        <w:numPr>
          <w:ilvl w:val="0"/>
          <w:numId w:val="6"/>
        </w:numPr>
      </w:pPr>
      <w:r w:rsidRPr="008A56BD">
        <w:t>проектирование и изготовление нестандартной технологической  оснастки;</w:t>
      </w:r>
    </w:p>
    <w:p w14:paraId="37D8BDC5" w14:textId="77777777" w:rsidR="008A56BD" w:rsidRPr="008A56BD" w:rsidRDefault="008A56BD" w:rsidP="008A56BD">
      <w:pPr>
        <w:pStyle w:val="ListParagraph"/>
        <w:numPr>
          <w:ilvl w:val="0"/>
          <w:numId w:val="6"/>
        </w:numPr>
      </w:pPr>
      <w:r w:rsidRPr="008A56BD">
        <w:t>роботизация и механизация производства;</w:t>
      </w:r>
    </w:p>
    <w:p w14:paraId="10F51359" w14:textId="77777777" w:rsidR="008A56BD" w:rsidRPr="008A56BD" w:rsidRDefault="008A56BD" w:rsidP="008A56BD">
      <w:pPr>
        <w:pStyle w:val="ListParagraph"/>
        <w:numPr>
          <w:ilvl w:val="0"/>
          <w:numId w:val="6"/>
        </w:numPr>
      </w:pPr>
      <w:r w:rsidRPr="008A56BD">
        <w:t>разработка управляющих программ для станков;</w:t>
      </w:r>
    </w:p>
    <w:p w14:paraId="24F3FC93" w14:textId="049A1444" w:rsidR="008A56BD" w:rsidRDefault="008A56BD" w:rsidP="008A56BD">
      <w:pPr>
        <w:pStyle w:val="ListParagraph"/>
        <w:numPr>
          <w:ilvl w:val="0"/>
          <w:numId w:val="6"/>
        </w:numPr>
      </w:pPr>
      <w:r w:rsidRPr="008A56BD">
        <w:t>полный цикл сопровождения от чертежа до готовой детали.</w:t>
      </w:r>
    </w:p>
    <w:p w14:paraId="7C2723EC" w14:textId="77777777" w:rsidR="008A56BD" w:rsidRPr="008A56BD" w:rsidRDefault="008A56BD" w:rsidP="008A56BD">
      <w:pPr>
        <w:pStyle w:val="ListParagraph"/>
      </w:pPr>
    </w:p>
    <w:p w14:paraId="6DD43954" w14:textId="51C00E12" w:rsidR="008A56BD" w:rsidRPr="008A56BD" w:rsidRDefault="008A56BD" w:rsidP="008A56BD">
      <w:pPr>
        <w:pStyle w:val="ListParagraph"/>
        <w:numPr>
          <w:ilvl w:val="0"/>
          <w:numId w:val="1"/>
        </w:numPr>
        <w:rPr>
          <w:b/>
          <w:bCs/>
        </w:rPr>
      </w:pPr>
      <w:r w:rsidRPr="008A56BD">
        <w:rPr>
          <w:b/>
          <w:bCs/>
        </w:rPr>
        <w:t>Реализация:</w:t>
      </w:r>
    </w:p>
    <w:p w14:paraId="71C8F756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управление проектом;</w:t>
      </w:r>
    </w:p>
    <w:p w14:paraId="45C584F8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подготовка объекта для монтажа;</w:t>
      </w:r>
    </w:p>
    <w:p w14:paraId="458AF922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поставка оборудования;</w:t>
      </w:r>
    </w:p>
    <w:p w14:paraId="7F845B6C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монтаж и пуско-наладка оборудования;</w:t>
      </w:r>
    </w:p>
    <w:p w14:paraId="13B448C8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обучение и тренинг;</w:t>
      </w:r>
    </w:p>
    <w:p w14:paraId="0658CE97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вывод на целевые показатели производства.</w:t>
      </w:r>
    </w:p>
    <w:p w14:paraId="4CA0637A" w14:textId="4FE8AD04" w:rsidR="008A56BD" w:rsidRDefault="008A56BD"/>
    <w:p w14:paraId="2C42628C" w14:textId="59A7B554" w:rsidR="008A56BD" w:rsidRPr="008A56BD" w:rsidRDefault="008A56BD" w:rsidP="008A56BD">
      <w:pPr>
        <w:pStyle w:val="ListParagraph"/>
        <w:numPr>
          <w:ilvl w:val="0"/>
          <w:numId w:val="1"/>
        </w:numPr>
        <w:rPr>
          <w:b/>
          <w:bCs/>
        </w:rPr>
      </w:pPr>
      <w:r w:rsidRPr="008A56BD">
        <w:rPr>
          <w:b/>
          <w:bCs/>
        </w:rPr>
        <w:t>Оборудование:</w:t>
      </w:r>
    </w:p>
    <w:p w14:paraId="6C3A380B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поставка основного и вспомогательного оборудования и запасных частей по всем технологическим переделам;</w:t>
      </w:r>
    </w:p>
    <w:p w14:paraId="1084E5C6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разработка, поставка, монтаж и сервисное обслуживание нестандартного оборудования;</w:t>
      </w:r>
    </w:p>
    <w:p w14:paraId="556FA66F" w14:textId="77777777" w:rsidR="008A56BD" w:rsidRPr="008A56BD" w:rsidRDefault="008A56BD" w:rsidP="008A56BD">
      <w:pPr>
        <w:numPr>
          <w:ilvl w:val="0"/>
          <w:numId w:val="7"/>
        </w:numPr>
      </w:pPr>
      <w:r w:rsidRPr="008A56BD">
        <w:t>поставка инструмента и оснастки.</w:t>
      </w:r>
    </w:p>
    <w:p w14:paraId="13DD0160" w14:textId="77777777" w:rsidR="008A56BD" w:rsidRDefault="008A56BD" w:rsidP="008A56BD">
      <w:pPr>
        <w:pStyle w:val="ListParagraph"/>
      </w:pPr>
    </w:p>
    <w:sectPr w:rsidR="008A56BD" w:rsidSect="00437F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7275"/>
    <w:multiLevelType w:val="hybridMultilevel"/>
    <w:tmpl w:val="7822172A"/>
    <w:lvl w:ilvl="0" w:tplc="13527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48F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42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6E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4C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6B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6E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B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CB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6CA1"/>
    <w:multiLevelType w:val="hybridMultilevel"/>
    <w:tmpl w:val="68120E6C"/>
    <w:lvl w:ilvl="0" w:tplc="8606F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C65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E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45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6D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E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A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62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EF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C6D02"/>
    <w:multiLevelType w:val="hybridMultilevel"/>
    <w:tmpl w:val="186C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12D0"/>
    <w:multiLevelType w:val="hybridMultilevel"/>
    <w:tmpl w:val="E5B870A8"/>
    <w:lvl w:ilvl="0" w:tplc="4DEE0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067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4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89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65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43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47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9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C0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C611B"/>
    <w:multiLevelType w:val="hybridMultilevel"/>
    <w:tmpl w:val="2EE8C766"/>
    <w:lvl w:ilvl="0" w:tplc="224C1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65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48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6A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AD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8A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C2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C3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E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D1D"/>
    <w:multiLevelType w:val="hybridMultilevel"/>
    <w:tmpl w:val="A41679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1A9C"/>
    <w:multiLevelType w:val="hybridMultilevel"/>
    <w:tmpl w:val="1F6AA7BE"/>
    <w:lvl w:ilvl="0" w:tplc="C2E8C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E9A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01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0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64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0E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29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2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06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152B5"/>
    <w:multiLevelType w:val="hybridMultilevel"/>
    <w:tmpl w:val="85209452"/>
    <w:lvl w:ilvl="0" w:tplc="89087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87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B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65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4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8F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88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62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BD"/>
    <w:rsid w:val="00437FB0"/>
    <w:rsid w:val="008A56BD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BEC3E"/>
  <w15:chartTrackingRefBased/>
  <w15:docId w15:val="{A3D51C81-38F0-7B44-8389-46F92F8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86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7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4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923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301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50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551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96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3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80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87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61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4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7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16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88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55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34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97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67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82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181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79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692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57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24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8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2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695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11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762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31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802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25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628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56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04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787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39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54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951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02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246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90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4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26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673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54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95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870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5">
          <w:marLeft w:val="28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174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302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06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44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81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40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01">
          <w:marLeft w:val="38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2313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2019-11-26T05:55:00Z</dcterms:created>
  <dcterms:modified xsi:type="dcterms:W3CDTF">2019-11-26T06:04:00Z</dcterms:modified>
  <cp:category/>
</cp:coreProperties>
</file>